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79F" w:rsidRDefault="00A867B7">
      <w:pPr>
        <w:rPr>
          <w:b/>
          <w:u w:val="single"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295275</wp:posOffset>
            </wp:positionV>
            <wp:extent cx="2639695" cy="1238250"/>
            <wp:effectExtent l="19050" t="0" r="8255" b="0"/>
            <wp:wrapSquare wrapText="bothSides"/>
            <wp:docPr id="8" name="Picture 1" descr="C:\Users\pmcmillan\Pictures\spartans_academy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cmillan\Pictures\spartans_academy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-200025</wp:posOffset>
            </wp:positionV>
            <wp:extent cx="2095500" cy="2095500"/>
            <wp:effectExtent l="0" t="0" r="0" b="0"/>
            <wp:wrapSquare wrapText="bothSides"/>
            <wp:docPr id="2" name="Picture 1" descr="C:\Users\pmcmillan\AppData\Local\Microsoft\Windows\Temporary Internet Files\Content.Outlook\6CRL41QY\SPARTANSlogonoed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cmillan\AppData\Local\Microsoft\Windows\Temporary Internet Files\Content.Outlook\6CRL41QY\SPARTANSlogonoedge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79F" w:rsidRDefault="0086379F">
      <w:pPr>
        <w:rPr>
          <w:b/>
          <w:u w:val="single"/>
        </w:rPr>
      </w:pPr>
    </w:p>
    <w:p w:rsidR="0086379F" w:rsidRDefault="0086379F">
      <w:pPr>
        <w:rPr>
          <w:b/>
          <w:u w:val="single"/>
        </w:rPr>
      </w:pPr>
    </w:p>
    <w:p w:rsidR="0086379F" w:rsidRDefault="0086379F">
      <w:pPr>
        <w:rPr>
          <w:b/>
          <w:u w:val="single"/>
        </w:rPr>
      </w:pPr>
    </w:p>
    <w:p w:rsidR="0086379F" w:rsidRDefault="0086379F">
      <w:pPr>
        <w:rPr>
          <w:b/>
          <w:u w:val="single"/>
        </w:rPr>
      </w:pPr>
    </w:p>
    <w:p w:rsidR="0086379F" w:rsidRDefault="0086379F">
      <w:pPr>
        <w:rPr>
          <w:b/>
          <w:u w:val="single"/>
        </w:rPr>
      </w:pPr>
    </w:p>
    <w:p w:rsidR="0086379F" w:rsidRDefault="0086379F">
      <w:pPr>
        <w:rPr>
          <w:b/>
          <w:u w:val="single"/>
        </w:rPr>
      </w:pPr>
    </w:p>
    <w:p w:rsidR="0086379F" w:rsidRDefault="0086379F">
      <w:pPr>
        <w:rPr>
          <w:b/>
          <w:u w:val="single"/>
        </w:rPr>
      </w:pPr>
    </w:p>
    <w:p w:rsidR="0086379F" w:rsidRPr="00C92CB3" w:rsidRDefault="0080545D">
      <w:pPr>
        <w:rPr>
          <w:b/>
          <w:sz w:val="40"/>
          <w:szCs w:val="40"/>
          <w:u w:val="single"/>
        </w:rPr>
      </w:pPr>
      <w:r w:rsidRPr="00C92CB3">
        <w:rPr>
          <w:b/>
          <w:sz w:val="40"/>
          <w:szCs w:val="40"/>
          <w:u w:val="single"/>
        </w:rPr>
        <w:t>Traffic Management Plan</w:t>
      </w:r>
    </w:p>
    <w:p w:rsidR="0080545D" w:rsidRDefault="0080545D">
      <w:pPr>
        <w:rPr>
          <w:b/>
          <w:u w:val="single"/>
        </w:rPr>
      </w:pPr>
    </w:p>
    <w:p w:rsidR="0080545D" w:rsidRDefault="0080545D" w:rsidP="0080545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Index</w:t>
      </w:r>
    </w:p>
    <w:p w:rsidR="0080545D" w:rsidRDefault="0080545D" w:rsidP="0080545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Location</w:t>
      </w:r>
    </w:p>
    <w:p w:rsidR="0080545D" w:rsidRDefault="0080545D" w:rsidP="0080545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Public</w:t>
      </w:r>
    </w:p>
    <w:p w:rsidR="00961DFB" w:rsidRDefault="00961DFB" w:rsidP="0080545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Maps and directions</w:t>
      </w:r>
    </w:p>
    <w:p w:rsidR="0080545D" w:rsidRDefault="0080545D" w:rsidP="0080545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Vehicle parking</w:t>
      </w:r>
    </w:p>
    <w:p w:rsidR="0080545D" w:rsidRDefault="0080545D" w:rsidP="0080545D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Additional Parking</w:t>
      </w:r>
    </w:p>
    <w:p w:rsidR="0080545D" w:rsidRPr="0080545D" w:rsidRDefault="0080545D" w:rsidP="0080545D">
      <w:pPr>
        <w:rPr>
          <w:b/>
          <w:u w:val="single"/>
        </w:rPr>
      </w:pPr>
    </w:p>
    <w:p w:rsidR="0080545D" w:rsidRDefault="0080545D" w:rsidP="0080545D">
      <w:pPr>
        <w:rPr>
          <w:b/>
          <w:u w:val="single"/>
        </w:rPr>
      </w:pPr>
      <w:r w:rsidRPr="0080545D">
        <w:rPr>
          <w:b/>
          <w:u w:val="single"/>
        </w:rPr>
        <w:t>Location</w:t>
      </w:r>
    </w:p>
    <w:p w:rsidR="0080545D" w:rsidRDefault="0080545D" w:rsidP="0080545D">
      <w:r>
        <w:t>The postal address for Spartans Football Club is Ainslie Park Stadium, 94 Pilton Drive, Edinburgh EH5 2HF</w:t>
      </w:r>
    </w:p>
    <w:p w:rsidR="0080545D" w:rsidRDefault="0080545D" w:rsidP="0080545D">
      <w:r>
        <w:t>The facility is well served with transport links, being within a mile of Queensferry Road (traffic from the north) and the city centre (traffic coming from the south and west)</w:t>
      </w:r>
    </w:p>
    <w:p w:rsidR="0080545D" w:rsidRDefault="0080545D" w:rsidP="0080545D">
      <w:r>
        <w:t>The facility is situated within two miles of Edinburgh city centre, providing access via a number of bus services which run near the facility</w:t>
      </w:r>
    </w:p>
    <w:p w:rsidR="0080545D" w:rsidRDefault="0080545D" w:rsidP="0080545D"/>
    <w:p w:rsidR="0086379F" w:rsidRDefault="0086379F" w:rsidP="0080545D">
      <w:pPr>
        <w:rPr>
          <w:b/>
          <w:u w:val="single"/>
        </w:rPr>
      </w:pPr>
    </w:p>
    <w:p w:rsidR="0086379F" w:rsidRDefault="0086379F" w:rsidP="0080545D">
      <w:pPr>
        <w:rPr>
          <w:b/>
          <w:u w:val="single"/>
        </w:rPr>
      </w:pPr>
    </w:p>
    <w:p w:rsidR="0086379F" w:rsidRDefault="0086379F" w:rsidP="0080545D">
      <w:pPr>
        <w:rPr>
          <w:b/>
          <w:u w:val="single"/>
        </w:rPr>
      </w:pPr>
    </w:p>
    <w:p w:rsidR="0086379F" w:rsidRDefault="0086379F" w:rsidP="0080545D">
      <w:pPr>
        <w:rPr>
          <w:b/>
          <w:u w:val="single"/>
        </w:rPr>
      </w:pPr>
    </w:p>
    <w:p w:rsidR="0086379F" w:rsidRDefault="0086379F" w:rsidP="0080545D">
      <w:pPr>
        <w:rPr>
          <w:b/>
          <w:u w:val="single"/>
        </w:rPr>
      </w:pPr>
    </w:p>
    <w:p w:rsidR="0086379F" w:rsidRDefault="0086379F" w:rsidP="0080545D">
      <w:pPr>
        <w:rPr>
          <w:b/>
          <w:u w:val="single"/>
        </w:rPr>
      </w:pPr>
    </w:p>
    <w:p w:rsidR="0080545D" w:rsidRDefault="0080545D" w:rsidP="0080545D">
      <w:pPr>
        <w:rPr>
          <w:b/>
          <w:u w:val="single"/>
        </w:rPr>
      </w:pPr>
      <w:r w:rsidRPr="0080545D">
        <w:rPr>
          <w:b/>
          <w:u w:val="single"/>
        </w:rPr>
        <w:t>Map</w:t>
      </w:r>
    </w:p>
    <w:p w:rsidR="0080545D" w:rsidRDefault="00E20F80" w:rsidP="0080545D">
      <w:r>
        <w:rPr>
          <w:noProof/>
          <w:lang w:eastAsia="en-GB"/>
        </w:rPr>
        <w:drawing>
          <wp:inline distT="0" distB="0" distL="0" distR="0">
            <wp:extent cx="6134100" cy="3505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379" cy="350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F80" w:rsidRDefault="00E20F80" w:rsidP="0080545D">
      <w:r>
        <w:t>Map showing:</w:t>
      </w:r>
    </w:p>
    <w:p w:rsidR="00C92CB3" w:rsidRDefault="00C92CB3" w:rsidP="0080545D"/>
    <w:p w:rsidR="00E20F80" w:rsidRDefault="00E20F80" w:rsidP="0080545D">
      <w:r>
        <w:t>The location of The Spartans FC</w:t>
      </w:r>
    </w:p>
    <w:p w:rsidR="00C92CB3" w:rsidRDefault="00C92CB3" w:rsidP="0080545D"/>
    <w:p w:rsidR="00E20F80" w:rsidRDefault="00E20F80" w:rsidP="0080545D">
      <w:r>
        <w:t xml:space="preserve">Routes from </w:t>
      </w:r>
      <w:r w:rsidR="00C92CB3">
        <w:t>Ainslie Park:</w:t>
      </w:r>
    </w:p>
    <w:p w:rsidR="00C92CB3" w:rsidRDefault="00C92CB3" w:rsidP="0080545D"/>
    <w:p w:rsidR="00E20F80" w:rsidRDefault="00E20F80" w:rsidP="0080545D">
      <w:r>
        <w:t>North – Forth Road Bridge A90</w:t>
      </w:r>
    </w:p>
    <w:p w:rsidR="00E20F80" w:rsidRDefault="00E20F80" w:rsidP="0080545D">
      <w:r>
        <w:t>South – Berwick upon Tweed A1</w:t>
      </w:r>
    </w:p>
    <w:p w:rsidR="00961DFB" w:rsidRDefault="00E20F80" w:rsidP="0080545D">
      <w:r>
        <w:t>West – City Centre</w:t>
      </w:r>
    </w:p>
    <w:p w:rsidR="00C92CB3" w:rsidRDefault="00C92CB3" w:rsidP="0080545D"/>
    <w:p w:rsidR="00C92CB3" w:rsidRDefault="00C92CB3" w:rsidP="0080545D"/>
    <w:p w:rsidR="00C92CB3" w:rsidRDefault="00C92CB3" w:rsidP="0080545D"/>
    <w:p w:rsidR="00C92CB3" w:rsidRDefault="00C92CB3" w:rsidP="0080545D"/>
    <w:p w:rsidR="00C92CB3" w:rsidRDefault="00C92CB3" w:rsidP="0080545D"/>
    <w:p w:rsidR="00316CEB" w:rsidRDefault="00917EF0" w:rsidP="0080545D">
      <w:pPr>
        <w:rPr>
          <w:b/>
          <w:u w:val="single"/>
        </w:rPr>
      </w:pPr>
      <w:r w:rsidRPr="00917EF0">
        <w:rPr>
          <w:b/>
          <w:u w:val="single"/>
        </w:rPr>
        <w:lastRenderedPageBreak/>
        <w:t>Map and directions from Edinburgh airport</w:t>
      </w:r>
    </w:p>
    <w:p w:rsidR="00917EF0" w:rsidRDefault="00917EF0" w:rsidP="0080545D">
      <w:pPr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>
            <wp:extent cx="5724525" cy="2400300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084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9"/>
        <w:gridCol w:w="3766"/>
        <w:gridCol w:w="3609"/>
      </w:tblGrid>
      <w:tr w:rsidR="00917EF0" w:rsidRPr="001523A3" w:rsidTr="00F219A9">
        <w:trPr>
          <w:gridAfter w:val="1"/>
          <w:wAfter w:w="3609" w:type="dxa"/>
          <w:trHeight w:val="426"/>
          <w:tblCellSpacing w:w="0" w:type="dxa"/>
        </w:trPr>
        <w:tc>
          <w:tcPr>
            <w:tcW w:w="709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F219A9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 xml:space="preserve">                 </w:t>
            </w:r>
          </w:p>
        </w:tc>
        <w:tc>
          <w:tcPr>
            <w:tcW w:w="3766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lang w:eastAsia="en-GB"/>
              </w:rPr>
              <w:t>Start out </w:t>
            </w: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 xml:space="preserve">on </w:t>
            </w:r>
            <w:proofErr w:type="spellStart"/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Gogar</w:t>
            </w:r>
            <w:proofErr w:type="spellEnd"/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 xml:space="preserve"> Bridge Road</w:t>
            </w:r>
          </w:p>
        </w:tc>
      </w:tr>
      <w:tr w:rsidR="00917EF0" w:rsidRPr="001523A3" w:rsidTr="00F219A9">
        <w:trPr>
          <w:trHeight w:val="692"/>
          <w:tblCellSpacing w:w="0" w:type="dxa"/>
        </w:trPr>
        <w:tc>
          <w:tcPr>
            <w:tcW w:w="709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3766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609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 xml:space="preserve">At roundabout take the 2nd exit onto </w:t>
            </w:r>
            <w:proofErr w:type="spellStart"/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Eastfield</w:t>
            </w:r>
            <w:proofErr w:type="spellEnd"/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 xml:space="preserve"> Avenue</w:t>
            </w:r>
          </w:p>
          <w:p w:rsidR="00917EF0" w:rsidRPr="001523A3" w:rsidRDefault="00917EF0" w:rsidP="00917E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Exit All Routes</w:t>
            </w:r>
          </w:p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2"/>
                <w:szCs w:val="2"/>
                <w:lang w:eastAsia="en-GB"/>
              </w:rPr>
              <w:t> </w:t>
            </w:r>
          </w:p>
        </w:tc>
      </w:tr>
      <w:tr w:rsidR="00917EF0" w:rsidRPr="001523A3" w:rsidTr="00F219A9">
        <w:trPr>
          <w:trHeight w:val="692"/>
          <w:tblCellSpacing w:w="0" w:type="dxa"/>
        </w:trPr>
        <w:tc>
          <w:tcPr>
            <w:tcW w:w="709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3766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609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 xml:space="preserve">At roundabout take the 2nd exit onto </w:t>
            </w:r>
            <w:proofErr w:type="spellStart"/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Eastfield</w:t>
            </w:r>
            <w:proofErr w:type="spellEnd"/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 xml:space="preserve"> Road</w:t>
            </w:r>
          </w:p>
          <w:p w:rsidR="00917EF0" w:rsidRPr="001523A3" w:rsidRDefault="00917EF0" w:rsidP="00917E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Exit, All Routes</w:t>
            </w:r>
          </w:p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2"/>
                <w:szCs w:val="2"/>
                <w:lang w:eastAsia="en-GB"/>
              </w:rPr>
              <w:t> </w:t>
            </w:r>
          </w:p>
        </w:tc>
      </w:tr>
      <w:tr w:rsidR="00917EF0" w:rsidRPr="001523A3" w:rsidTr="00F219A9">
        <w:trPr>
          <w:trHeight w:val="679"/>
          <w:tblCellSpacing w:w="0" w:type="dxa"/>
        </w:trPr>
        <w:tc>
          <w:tcPr>
            <w:tcW w:w="709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3766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609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 xml:space="preserve">At roundabout take the 1st exit onto </w:t>
            </w:r>
            <w:proofErr w:type="spellStart"/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Eastfield</w:t>
            </w:r>
            <w:proofErr w:type="spellEnd"/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 xml:space="preserve"> Road</w:t>
            </w:r>
          </w:p>
          <w:p w:rsidR="00917EF0" w:rsidRPr="001523A3" w:rsidRDefault="00917EF0" w:rsidP="00917E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Edinburgh, Glasgow, Stirling</w:t>
            </w:r>
          </w:p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2"/>
                <w:szCs w:val="2"/>
                <w:lang w:eastAsia="en-GB"/>
              </w:rPr>
              <w:t> </w:t>
            </w:r>
          </w:p>
        </w:tc>
      </w:tr>
      <w:tr w:rsidR="00917EF0" w:rsidRPr="001523A3" w:rsidTr="00F219A9">
        <w:trPr>
          <w:trHeight w:val="692"/>
          <w:tblCellSpacing w:w="0" w:type="dxa"/>
        </w:trPr>
        <w:tc>
          <w:tcPr>
            <w:tcW w:w="709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A8</w:t>
            </w:r>
          </w:p>
        </w:tc>
        <w:tc>
          <w:tcPr>
            <w:tcW w:w="3766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609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At roundabout take the 2nd exit, then merge onto the A8</w:t>
            </w:r>
          </w:p>
          <w:p w:rsidR="00917EF0" w:rsidRPr="001523A3" w:rsidRDefault="00917EF0" w:rsidP="00917E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Edinburgh, City Bypass</w:t>
            </w:r>
          </w:p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2"/>
                <w:szCs w:val="2"/>
                <w:lang w:eastAsia="en-GB"/>
              </w:rPr>
              <w:t> </w:t>
            </w:r>
          </w:p>
        </w:tc>
      </w:tr>
      <w:tr w:rsidR="00917EF0" w:rsidRPr="001523A3" w:rsidTr="00F219A9">
        <w:trPr>
          <w:trHeight w:val="679"/>
          <w:tblCellSpacing w:w="0" w:type="dxa"/>
        </w:trPr>
        <w:tc>
          <w:tcPr>
            <w:tcW w:w="709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A902</w:t>
            </w:r>
          </w:p>
        </w:tc>
        <w:tc>
          <w:tcPr>
            <w:tcW w:w="3766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609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 xml:space="preserve">At </w:t>
            </w:r>
            <w:proofErr w:type="spellStart"/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Maybury</w:t>
            </w:r>
            <w:proofErr w:type="spellEnd"/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 xml:space="preserve"> Junction, traffic signals turn left onto the A902</w:t>
            </w:r>
          </w:p>
          <w:p w:rsidR="00917EF0" w:rsidRPr="001523A3" w:rsidRDefault="00917EF0" w:rsidP="00917E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Leith</w:t>
            </w:r>
          </w:p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2"/>
                <w:szCs w:val="2"/>
                <w:lang w:eastAsia="en-GB"/>
              </w:rPr>
              <w:t> </w:t>
            </w:r>
          </w:p>
        </w:tc>
      </w:tr>
      <w:tr w:rsidR="00917EF0" w:rsidRPr="001523A3" w:rsidTr="00F219A9">
        <w:trPr>
          <w:trHeight w:val="692"/>
          <w:tblCellSpacing w:w="0" w:type="dxa"/>
        </w:trPr>
        <w:tc>
          <w:tcPr>
            <w:tcW w:w="709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3766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609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At roundabout take the 1st exit onto the A902</w:t>
            </w:r>
          </w:p>
          <w:p w:rsidR="00917EF0" w:rsidRPr="001523A3" w:rsidRDefault="00917EF0" w:rsidP="00917E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Edinburgh North, Leith</w:t>
            </w:r>
          </w:p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2"/>
                <w:szCs w:val="2"/>
                <w:lang w:eastAsia="en-GB"/>
              </w:rPr>
              <w:t> </w:t>
            </w:r>
          </w:p>
        </w:tc>
      </w:tr>
      <w:tr w:rsidR="00917EF0" w:rsidRPr="001523A3" w:rsidTr="00F219A9">
        <w:trPr>
          <w:trHeight w:val="493"/>
          <w:tblCellSpacing w:w="0" w:type="dxa"/>
        </w:trPr>
        <w:tc>
          <w:tcPr>
            <w:tcW w:w="709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A90</w:t>
            </w:r>
          </w:p>
        </w:tc>
        <w:tc>
          <w:tcPr>
            <w:tcW w:w="3766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609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 xml:space="preserve">At </w:t>
            </w:r>
            <w:proofErr w:type="spellStart"/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Barnton</w:t>
            </w:r>
            <w:proofErr w:type="spellEnd"/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 xml:space="preserve"> Junction turn right onto the A90</w:t>
            </w:r>
          </w:p>
          <w:p w:rsidR="00917EF0" w:rsidRPr="001523A3" w:rsidRDefault="00917EF0" w:rsidP="00917E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City Centre</w:t>
            </w:r>
          </w:p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2"/>
                <w:szCs w:val="2"/>
                <w:lang w:eastAsia="en-GB"/>
              </w:rPr>
              <w:t> </w:t>
            </w:r>
          </w:p>
        </w:tc>
      </w:tr>
      <w:tr w:rsidR="00917EF0" w:rsidRPr="001523A3" w:rsidTr="00F219A9">
        <w:trPr>
          <w:trHeight w:val="692"/>
          <w:tblCellSpacing w:w="0" w:type="dxa"/>
        </w:trPr>
        <w:tc>
          <w:tcPr>
            <w:tcW w:w="709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3766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609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Quality Street Junction, at traffic signals continue forward</w:t>
            </w:r>
          </w:p>
          <w:p w:rsidR="00917EF0" w:rsidRPr="001523A3" w:rsidRDefault="00917EF0" w:rsidP="00917E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City Centre</w:t>
            </w:r>
          </w:p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2"/>
                <w:szCs w:val="2"/>
                <w:lang w:eastAsia="en-GB"/>
              </w:rPr>
              <w:t> </w:t>
            </w:r>
          </w:p>
        </w:tc>
      </w:tr>
      <w:tr w:rsidR="00917EF0" w:rsidRPr="001523A3" w:rsidTr="00F219A9">
        <w:trPr>
          <w:trHeight w:val="240"/>
          <w:tblCellSpacing w:w="0" w:type="dxa"/>
        </w:trPr>
        <w:tc>
          <w:tcPr>
            <w:tcW w:w="709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lastRenderedPageBreak/>
              <w:t>A902</w:t>
            </w:r>
          </w:p>
        </w:tc>
        <w:tc>
          <w:tcPr>
            <w:tcW w:w="3766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609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Branch left, then merge onto the A902</w:t>
            </w:r>
          </w:p>
        </w:tc>
      </w:tr>
      <w:tr w:rsidR="00917EF0" w:rsidRPr="001523A3" w:rsidTr="00F219A9">
        <w:trPr>
          <w:trHeight w:val="479"/>
          <w:tblCellSpacing w:w="0" w:type="dxa"/>
        </w:trPr>
        <w:tc>
          <w:tcPr>
            <w:tcW w:w="709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3766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609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lang w:eastAsia="en-GB"/>
              </w:rPr>
              <w:t>Warning: Speed Cameras along the A902</w:t>
            </w:r>
            <w:r w:rsidRPr="001523A3">
              <w:rPr>
                <w:rFonts w:ascii="Arial" w:eastAsia="Times New Roman" w:hAnsi="Arial" w:cs="Arial"/>
                <w:sz w:val="19"/>
                <w:lang w:eastAsia="en-GB"/>
              </w:rPr>
              <w:t> </w:t>
            </w: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  <w:r w:rsidRPr="001523A3">
              <w:rPr>
                <w:rFonts w:ascii="Arial" w:eastAsia="Times New Roman" w:hAnsi="Arial" w:cs="Arial"/>
                <w:noProof/>
                <w:sz w:val="19"/>
                <w:szCs w:val="19"/>
                <w:lang w:eastAsia="en-GB"/>
              </w:rPr>
              <w:drawing>
                <wp:inline distT="0" distB="0" distL="0" distR="0">
                  <wp:extent cx="704850" cy="152400"/>
                  <wp:effectExtent l="19050" t="0" r="0" b="0"/>
                  <wp:docPr id="4" name="Picture 2" descr="Speed camera - link opens a new window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eed camera - link opens a new window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EF0" w:rsidRPr="001523A3" w:rsidTr="00F219A9">
        <w:trPr>
          <w:trHeight w:val="692"/>
          <w:tblCellSpacing w:w="0" w:type="dxa"/>
        </w:trPr>
        <w:tc>
          <w:tcPr>
            <w:tcW w:w="709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3766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609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At Crewe Toll roundabout take the 3rd exit onto the A902</w:t>
            </w:r>
          </w:p>
          <w:p w:rsidR="00917EF0" w:rsidRPr="001523A3" w:rsidRDefault="00917EF0" w:rsidP="00917E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 xml:space="preserve">Leith, </w:t>
            </w:r>
            <w:proofErr w:type="spellStart"/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Granton</w:t>
            </w:r>
            <w:proofErr w:type="spellEnd"/>
          </w:p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2"/>
                <w:szCs w:val="2"/>
                <w:lang w:eastAsia="en-GB"/>
              </w:rPr>
              <w:t> </w:t>
            </w:r>
          </w:p>
        </w:tc>
      </w:tr>
      <w:tr w:rsidR="00917EF0" w:rsidRPr="001523A3" w:rsidTr="00F219A9">
        <w:trPr>
          <w:trHeight w:val="493"/>
          <w:tblCellSpacing w:w="0" w:type="dxa"/>
        </w:trPr>
        <w:tc>
          <w:tcPr>
            <w:tcW w:w="709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3766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609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At traffic signals turn left onto Pilton Drive</w:t>
            </w:r>
          </w:p>
          <w:p w:rsidR="00917EF0" w:rsidRPr="001523A3" w:rsidRDefault="00917EF0" w:rsidP="00917E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Superstore, Leisure Centre</w:t>
            </w:r>
          </w:p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2"/>
                <w:szCs w:val="2"/>
                <w:lang w:eastAsia="en-GB"/>
              </w:rPr>
              <w:t> </w:t>
            </w:r>
          </w:p>
        </w:tc>
      </w:tr>
      <w:tr w:rsidR="00917EF0" w:rsidRPr="001523A3" w:rsidTr="00F219A9">
        <w:trPr>
          <w:trHeight w:val="466"/>
          <w:tblCellSpacing w:w="0" w:type="dxa"/>
        </w:trPr>
        <w:tc>
          <w:tcPr>
            <w:tcW w:w="709" w:type="dxa"/>
            <w:tcBorders>
              <w:bottom w:val="single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3766" w:type="dxa"/>
            <w:tcBorders>
              <w:bottom w:val="single" w:sz="6" w:space="0" w:color="CCCCCC"/>
            </w:tcBorders>
            <w:shd w:val="clear" w:color="auto" w:fill="F2EEE3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F219A9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609" w:type="dxa"/>
            <w:tcBorders>
              <w:bottom w:val="single" w:sz="6" w:space="0" w:color="CCCCCC"/>
            </w:tcBorders>
            <w:shd w:val="clear" w:color="auto" w:fill="F2EEE3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</w:tr>
      <w:tr w:rsidR="00917EF0" w:rsidRPr="001523A3" w:rsidTr="00F219A9">
        <w:trPr>
          <w:trHeight w:val="240"/>
          <w:tblCellSpacing w:w="0" w:type="dxa"/>
        </w:trPr>
        <w:tc>
          <w:tcPr>
            <w:tcW w:w="709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766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609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lang w:eastAsia="en-GB"/>
              </w:rPr>
              <w:t>Arrive </w:t>
            </w: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on unnamed road</w:t>
            </w:r>
          </w:p>
        </w:tc>
      </w:tr>
      <w:tr w:rsidR="00917EF0" w:rsidRPr="001523A3" w:rsidTr="00F219A9">
        <w:trPr>
          <w:trHeight w:val="240"/>
          <w:tblCellSpacing w:w="0" w:type="dxa"/>
        </w:trPr>
        <w:tc>
          <w:tcPr>
            <w:tcW w:w="709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3766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917EF0" w:rsidRPr="001523A3" w:rsidRDefault="00917EF0" w:rsidP="00917EF0">
            <w:pPr>
              <w:spacing w:before="48" w:after="0" w:line="240" w:lineRule="auto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</w:p>
        </w:tc>
      </w:tr>
    </w:tbl>
    <w:p w:rsidR="00917EF0" w:rsidRPr="001523A3" w:rsidRDefault="00917EF0" w:rsidP="0080545D">
      <w:pPr>
        <w:rPr>
          <w:b/>
          <w:u w:val="single"/>
        </w:rPr>
      </w:pPr>
    </w:p>
    <w:p w:rsidR="001523A3" w:rsidRPr="001523A3" w:rsidRDefault="001523A3" w:rsidP="0080545D">
      <w:pPr>
        <w:rPr>
          <w:b/>
          <w:u w:val="single"/>
        </w:rPr>
      </w:pPr>
      <w:r w:rsidRPr="001523A3">
        <w:rPr>
          <w:b/>
          <w:u w:val="single"/>
        </w:rPr>
        <w:t>Map and directions from City centre</w:t>
      </w:r>
    </w:p>
    <w:p w:rsidR="001523A3" w:rsidRPr="001523A3" w:rsidRDefault="001523A3" w:rsidP="0080545D">
      <w:pPr>
        <w:rPr>
          <w:b/>
          <w:u w:val="single"/>
        </w:rPr>
      </w:pPr>
      <w:r w:rsidRPr="001523A3">
        <w:rPr>
          <w:b/>
          <w:noProof/>
          <w:u w:val="single"/>
          <w:lang w:eastAsia="en-GB"/>
        </w:rPr>
        <w:drawing>
          <wp:inline distT="0" distB="0" distL="0" distR="0">
            <wp:extent cx="5724525" cy="2381250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7663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21"/>
        <w:gridCol w:w="3421"/>
        <w:gridCol w:w="3421"/>
      </w:tblGrid>
      <w:tr w:rsidR="001523A3" w:rsidRPr="001523A3" w:rsidTr="00F219A9">
        <w:trPr>
          <w:gridAfter w:val="1"/>
          <w:wAfter w:w="3421" w:type="dxa"/>
          <w:trHeight w:val="195"/>
          <w:tblCellSpacing w:w="0" w:type="dxa"/>
        </w:trPr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421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lang w:eastAsia="en-GB"/>
              </w:rPr>
              <w:t>Start out </w:t>
            </w: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on Waterloo Place</w:t>
            </w:r>
          </w:p>
        </w:tc>
      </w:tr>
      <w:tr w:rsidR="001523A3" w:rsidRPr="001523A3" w:rsidTr="00F219A9">
        <w:trPr>
          <w:trHeight w:val="597"/>
          <w:tblCellSpacing w:w="0" w:type="dxa"/>
        </w:trPr>
        <w:tc>
          <w:tcPr>
            <w:tcW w:w="821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A900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421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Wellington Statue, at traffic signals turn right onto the A900</w:t>
            </w:r>
          </w:p>
          <w:p w:rsidR="001523A3" w:rsidRPr="001523A3" w:rsidRDefault="001523A3" w:rsidP="001523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Leith</w:t>
            </w:r>
          </w:p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2"/>
                <w:szCs w:val="2"/>
                <w:lang w:eastAsia="en-GB"/>
              </w:rPr>
              <w:t> </w:t>
            </w:r>
          </w:p>
        </w:tc>
      </w:tr>
      <w:tr w:rsidR="001523A3" w:rsidRPr="001523A3" w:rsidTr="00F219A9">
        <w:trPr>
          <w:trHeight w:val="964"/>
          <w:tblCellSpacing w:w="0" w:type="dxa"/>
        </w:trPr>
        <w:tc>
          <w:tcPr>
            <w:tcW w:w="821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B901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421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At Picardy Place Roundabout take the 1st exit onto Picardy Place - B901</w:t>
            </w:r>
          </w:p>
          <w:p w:rsidR="001523A3" w:rsidRPr="001523A3" w:rsidRDefault="001523A3" w:rsidP="001523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Forth Road Bridge A90, Glasgow M8, Carlisle A702</w:t>
            </w:r>
          </w:p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2"/>
                <w:szCs w:val="2"/>
                <w:lang w:eastAsia="en-GB"/>
              </w:rPr>
              <w:t> </w:t>
            </w:r>
          </w:p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then immediately</w:t>
            </w:r>
          </w:p>
        </w:tc>
      </w:tr>
      <w:tr w:rsidR="001523A3" w:rsidRPr="001523A3" w:rsidTr="00F219A9">
        <w:trPr>
          <w:trHeight w:val="367"/>
          <w:tblCellSpacing w:w="0" w:type="dxa"/>
        </w:trPr>
        <w:tc>
          <w:tcPr>
            <w:tcW w:w="821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lastRenderedPageBreak/>
              <w:t> 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421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At traffic signals bear right onto Picardy Place - B901</w:t>
            </w:r>
          </w:p>
        </w:tc>
      </w:tr>
      <w:tr w:rsidR="001523A3" w:rsidRPr="001523A3" w:rsidTr="00F219A9">
        <w:trPr>
          <w:trHeight w:val="379"/>
          <w:tblCellSpacing w:w="0" w:type="dxa"/>
        </w:trPr>
        <w:tc>
          <w:tcPr>
            <w:tcW w:w="821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421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At roundabout take the 2nd exit onto Mansfield Place - B901</w:t>
            </w:r>
          </w:p>
        </w:tc>
      </w:tr>
      <w:tr w:rsidR="001523A3" w:rsidRPr="001523A3" w:rsidTr="00F219A9">
        <w:trPr>
          <w:trHeight w:val="757"/>
          <w:tblCellSpacing w:w="0" w:type="dxa"/>
        </w:trPr>
        <w:tc>
          <w:tcPr>
            <w:tcW w:w="821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B900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421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 xml:space="preserve">At traffic signals continue forward onto </w:t>
            </w:r>
            <w:proofErr w:type="spellStart"/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Canonmills</w:t>
            </w:r>
            <w:proofErr w:type="spellEnd"/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 xml:space="preserve"> - B900</w:t>
            </w:r>
          </w:p>
          <w:p w:rsidR="001523A3" w:rsidRPr="001523A3" w:rsidRDefault="001523A3" w:rsidP="001523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 xml:space="preserve">Royal Botanic Gardens, </w:t>
            </w:r>
            <w:proofErr w:type="spellStart"/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Warriston</w:t>
            </w:r>
            <w:proofErr w:type="spellEnd"/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 xml:space="preserve"> Crematorium</w:t>
            </w:r>
          </w:p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2"/>
                <w:szCs w:val="2"/>
                <w:lang w:eastAsia="en-GB"/>
              </w:rPr>
              <w:t> </w:t>
            </w:r>
          </w:p>
        </w:tc>
      </w:tr>
      <w:tr w:rsidR="001523A3" w:rsidRPr="001523A3" w:rsidTr="00F219A9">
        <w:trPr>
          <w:trHeight w:val="402"/>
          <w:tblCellSpacing w:w="0" w:type="dxa"/>
        </w:trPr>
        <w:tc>
          <w:tcPr>
            <w:tcW w:w="821" w:type="dxa"/>
            <w:tcBorders>
              <w:bottom w:val="single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B901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2EEE3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421" w:type="dxa"/>
            <w:tcBorders>
              <w:bottom w:val="single" w:sz="6" w:space="0" w:color="CCCCCC"/>
            </w:tcBorders>
            <w:shd w:val="clear" w:color="auto" w:fill="F2EEE3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hd w:val="clear" w:color="auto" w:fill="F2EEE3"/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lang w:eastAsia="en-GB"/>
              </w:rPr>
              <w:t>Show</w:t>
            </w: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Map</w:t>
            </w:r>
            <w:r w:rsidRPr="001523A3">
              <w:rPr>
                <w:rFonts w:ascii="Arial" w:eastAsia="Times New Roman" w:hAnsi="Arial" w:cs="Arial"/>
                <w:sz w:val="19"/>
                <w:lang w:eastAsia="en-GB"/>
              </w:rPr>
              <w:t> </w:t>
            </w: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|</w:t>
            </w:r>
            <w:r w:rsidRPr="001523A3">
              <w:rPr>
                <w:rFonts w:ascii="Arial" w:eastAsia="Times New Roman" w:hAnsi="Arial" w:cs="Arial"/>
                <w:sz w:val="19"/>
                <w:lang w:eastAsia="en-GB"/>
              </w:rPr>
              <w:t> </w:t>
            </w: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Hotels</w:t>
            </w:r>
            <w:r w:rsidRPr="001523A3">
              <w:rPr>
                <w:rFonts w:ascii="Arial" w:eastAsia="Times New Roman" w:hAnsi="Arial" w:cs="Arial"/>
                <w:sz w:val="19"/>
                <w:lang w:eastAsia="en-GB"/>
              </w:rPr>
              <w:t> </w:t>
            </w: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|</w:t>
            </w:r>
            <w:r w:rsidRPr="001523A3">
              <w:rPr>
                <w:rFonts w:ascii="Arial" w:eastAsia="Times New Roman" w:hAnsi="Arial" w:cs="Arial"/>
                <w:sz w:val="19"/>
                <w:lang w:eastAsia="en-GB"/>
              </w:rPr>
              <w:t> </w:t>
            </w: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Restaurants</w:t>
            </w:r>
          </w:p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 xml:space="preserve">Bear right onto </w:t>
            </w:r>
            <w:proofErr w:type="spellStart"/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Canonmills</w:t>
            </w:r>
            <w:proofErr w:type="spellEnd"/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 xml:space="preserve"> - B901</w:t>
            </w:r>
          </w:p>
        </w:tc>
      </w:tr>
      <w:tr w:rsidR="001523A3" w:rsidRPr="001523A3" w:rsidTr="00F219A9">
        <w:trPr>
          <w:trHeight w:val="207"/>
          <w:tblCellSpacing w:w="0" w:type="dxa"/>
        </w:trPr>
        <w:tc>
          <w:tcPr>
            <w:tcW w:w="821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A902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421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At traffic signals turn left onto the A902</w:t>
            </w:r>
          </w:p>
        </w:tc>
      </w:tr>
      <w:tr w:rsidR="001523A3" w:rsidRPr="001523A3" w:rsidTr="00F219A9">
        <w:trPr>
          <w:trHeight w:val="425"/>
          <w:tblCellSpacing w:w="0" w:type="dxa"/>
        </w:trPr>
        <w:tc>
          <w:tcPr>
            <w:tcW w:w="821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421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At traffic signals turn right onto Pilton Drive</w:t>
            </w:r>
          </w:p>
          <w:p w:rsidR="001523A3" w:rsidRPr="001523A3" w:rsidRDefault="001523A3" w:rsidP="001523A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Superstore, Leisure Centre</w:t>
            </w:r>
          </w:p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</w:p>
        </w:tc>
      </w:tr>
      <w:tr w:rsidR="001523A3" w:rsidRPr="001523A3" w:rsidTr="00F219A9">
        <w:trPr>
          <w:trHeight w:val="207"/>
          <w:tblCellSpacing w:w="0" w:type="dxa"/>
        </w:trPr>
        <w:tc>
          <w:tcPr>
            <w:tcW w:w="821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421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Turn left</w:t>
            </w:r>
          </w:p>
        </w:tc>
      </w:tr>
      <w:tr w:rsidR="001523A3" w:rsidRPr="001523A3" w:rsidTr="00F219A9">
        <w:trPr>
          <w:trHeight w:val="207"/>
          <w:tblCellSpacing w:w="0" w:type="dxa"/>
        </w:trPr>
        <w:tc>
          <w:tcPr>
            <w:tcW w:w="821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color w:val="231F20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color w:val="231F20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color w:val="231F20"/>
                <w:sz w:val="19"/>
                <w:szCs w:val="19"/>
                <w:lang w:eastAsia="en-GB"/>
              </w:rPr>
            </w:pPr>
          </w:p>
        </w:tc>
        <w:tc>
          <w:tcPr>
            <w:tcW w:w="3421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color w:val="231F20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b/>
                <w:bCs/>
                <w:color w:val="CC0000"/>
                <w:sz w:val="19"/>
                <w:lang w:eastAsia="en-GB"/>
              </w:rPr>
              <w:t>Arrive </w:t>
            </w:r>
            <w:r w:rsidRPr="001523A3">
              <w:rPr>
                <w:rFonts w:ascii="Arial" w:eastAsia="Times New Roman" w:hAnsi="Arial" w:cs="Arial"/>
                <w:color w:val="231F20"/>
                <w:sz w:val="19"/>
                <w:szCs w:val="19"/>
                <w:lang w:eastAsia="en-GB"/>
              </w:rPr>
              <w:t>on unnamed road</w:t>
            </w:r>
          </w:p>
        </w:tc>
      </w:tr>
      <w:tr w:rsidR="001523A3" w:rsidRPr="001523A3" w:rsidTr="00F219A9">
        <w:trPr>
          <w:trHeight w:val="207"/>
          <w:tblCellSpacing w:w="0" w:type="dxa"/>
        </w:trPr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color w:val="231F20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color w:val="231F20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color w:val="231F20"/>
                <w:sz w:val="19"/>
                <w:szCs w:val="19"/>
                <w:lang w:eastAsia="en-GB"/>
              </w:rPr>
            </w:pPr>
            <w:r w:rsidRPr="001523A3">
              <w:rPr>
                <w:rFonts w:ascii="Arial" w:eastAsia="Times New Roman" w:hAnsi="Arial" w:cs="Arial"/>
                <w:color w:val="231F20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1523A3" w:rsidRPr="001523A3" w:rsidRDefault="001523A3" w:rsidP="001523A3">
            <w:pPr>
              <w:spacing w:before="48" w:after="0" w:line="240" w:lineRule="auto"/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eastAsia="en-GB"/>
              </w:rPr>
            </w:pPr>
          </w:p>
        </w:tc>
      </w:tr>
    </w:tbl>
    <w:p w:rsidR="001523A3" w:rsidRDefault="001523A3" w:rsidP="0080545D">
      <w:pPr>
        <w:rPr>
          <w:b/>
          <w:u w:val="single"/>
        </w:rPr>
      </w:pPr>
    </w:p>
    <w:p w:rsidR="006D499E" w:rsidRDefault="006D499E" w:rsidP="0080545D">
      <w:pPr>
        <w:rPr>
          <w:b/>
          <w:u w:val="single"/>
        </w:rPr>
      </w:pPr>
      <w:r>
        <w:rPr>
          <w:b/>
          <w:u w:val="single"/>
        </w:rPr>
        <w:t>Map and directions from A1</w:t>
      </w:r>
    </w:p>
    <w:p w:rsidR="001523A3" w:rsidRDefault="001523A3" w:rsidP="0080545D">
      <w:pPr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>
            <wp:extent cx="5734050" cy="2343150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750"/>
        <w:gridCol w:w="6"/>
        <w:gridCol w:w="3750"/>
      </w:tblGrid>
      <w:tr w:rsidR="006D499E" w:rsidRPr="006D499E" w:rsidTr="006D499E">
        <w:trPr>
          <w:gridAfter w:val="2"/>
          <w:wAfter w:w="4230" w:type="dxa"/>
          <w:tblCellSpacing w:w="0" w:type="dxa"/>
        </w:trPr>
        <w:tc>
          <w:tcPr>
            <w:tcW w:w="3750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At roundabout take the 2nd exit onto the A1</w:t>
            </w:r>
          </w:p>
          <w:p w:rsidR="006D499E" w:rsidRPr="006D499E" w:rsidRDefault="006D499E" w:rsidP="006D49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Portobello, City Centre</w:t>
            </w:r>
          </w:p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6D499E">
              <w:rPr>
                <w:rFonts w:ascii="Arial" w:eastAsia="Times New Roman" w:hAnsi="Arial" w:cs="Arial"/>
                <w:sz w:val="2"/>
                <w:szCs w:val="2"/>
                <w:lang w:eastAsia="en-GB"/>
              </w:rPr>
              <w:t> </w:t>
            </w:r>
          </w:p>
        </w:tc>
      </w:tr>
      <w:tr w:rsidR="006D499E" w:rsidRPr="006D499E" w:rsidTr="006D499E">
        <w:trPr>
          <w:tblCellSpacing w:w="0" w:type="dxa"/>
        </w:trPr>
        <w:tc>
          <w:tcPr>
            <w:tcW w:w="900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A199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750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Milton Link Junction, at traffic signals continue forward onto the A199</w:t>
            </w:r>
          </w:p>
          <w:p w:rsidR="006D499E" w:rsidRPr="006D499E" w:rsidRDefault="006D499E" w:rsidP="006D49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lastRenderedPageBreak/>
              <w:t>Portobello, Leith</w:t>
            </w:r>
          </w:p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6D499E">
              <w:rPr>
                <w:rFonts w:ascii="Arial" w:eastAsia="Times New Roman" w:hAnsi="Arial" w:cs="Arial"/>
                <w:sz w:val="2"/>
                <w:szCs w:val="2"/>
                <w:lang w:eastAsia="en-GB"/>
              </w:rPr>
              <w:t> </w:t>
            </w:r>
          </w:p>
        </w:tc>
      </w:tr>
      <w:tr w:rsidR="006D499E" w:rsidRPr="006D499E" w:rsidTr="006D499E">
        <w:trPr>
          <w:tblCellSpacing w:w="0" w:type="dxa"/>
        </w:trPr>
        <w:tc>
          <w:tcPr>
            <w:tcW w:w="900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lastRenderedPageBreak/>
              <w:t> 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750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b/>
                <w:bCs/>
                <w:sz w:val="19"/>
                <w:lang w:eastAsia="en-GB"/>
              </w:rPr>
              <w:t>Warning: Speed Cameras along the A199</w:t>
            </w:r>
            <w:r w:rsidRPr="006D499E">
              <w:rPr>
                <w:rFonts w:ascii="Arial" w:eastAsia="Times New Roman" w:hAnsi="Arial" w:cs="Arial"/>
                <w:sz w:val="19"/>
                <w:lang w:eastAsia="en-GB"/>
              </w:rPr>
              <w:t> </w:t>
            </w:r>
            <w:r w:rsidRPr="006D499E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  <w:r w:rsidRPr="006D499E">
              <w:rPr>
                <w:rFonts w:ascii="Arial" w:eastAsia="Times New Roman" w:hAnsi="Arial" w:cs="Arial"/>
                <w:noProof/>
                <w:sz w:val="19"/>
                <w:szCs w:val="19"/>
                <w:lang w:eastAsia="en-GB"/>
              </w:rPr>
              <w:drawing>
                <wp:inline distT="0" distB="0" distL="0" distR="0">
                  <wp:extent cx="704850" cy="152400"/>
                  <wp:effectExtent l="19050" t="0" r="0" b="0"/>
                  <wp:docPr id="7" name="Picture 6" descr="Speed camera - link opens a new window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eed camera - link opens a new window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99E" w:rsidRPr="006D499E" w:rsidTr="006D499E">
        <w:trPr>
          <w:tblCellSpacing w:w="0" w:type="dxa"/>
        </w:trPr>
        <w:tc>
          <w:tcPr>
            <w:tcW w:w="900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A900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750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At traffic signals turn left onto the A900</w:t>
            </w:r>
          </w:p>
          <w:p w:rsidR="006D499E" w:rsidRPr="006D499E" w:rsidRDefault="006D499E" w:rsidP="006D49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Local Access Only</w:t>
            </w:r>
          </w:p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6D499E">
              <w:rPr>
                <w:rFonts w:ascii="Arial" w:eastAsia="Times New Roman" w:hAnsi="Arial" w:cs="Arial"/>
                <w:sz w:val="2"/>
                <w:szCs w:val="2"/>
                <w:lang w:eastAsia="en-GB"/>
              </w:rPr>
              <w:t> </w:t>
            </w:r>
          </w:p>
        </w:tc>
      </w:tr>
      <w:tr w:rsidR="006D499E" w:rsidRPr="006D499E" w:rsidTr="006D499E">
        <w:trPr>
          <w:tblCellSpacing w:w="0" w:type="dxa"/>
        </w:trPr>
        <w:tc>
          <w:tcPr>
            <w:tcW w:w="900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A901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750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At traffic signals turn right onto the A901</w:t>
            </w:r>
          </w:p>
        </w:tc>
      </w:tr>
      <w:tr w:rsidR="006D499E" w:rsidRPr="006D499E" w:rsidTr="006D499E">
        <w:trPr>
          <w:tblCellSpacing w:w="0" w:type="dxa"/>
        </w:trPr>
        <w:tc>
          <w:tcPr>
            <w:tcW w:w="900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A902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750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At traffic signals turn left onto the A902</w:t>
            </w:r>
          </w:p>
          <w:p w:rsidR="006D499E" w:rsidRPr="006D499E" w:rsidRDefault="006D499E" w:rsidP="006D49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Forth Road Bridge, Glasgow</w:t>
            </w:r>
          </w:p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6D499E">
              <w:rPr>
                <w:rFonts w:ascii="Arial" w:eastAsia="Times New Roman" w:hAnsi="Arial" w:cs="Arial"/>
                <w:sz w:val="2"/>
                <w:szCs w:val="2"/>
                <w:lang w:eastAsia="en-GB"/>
              </w:rPr>
              <w:t> </w:t>
            </w:r>
          </w:p>
        </w:tc>
      </w:tr>
      <w:tr w:rsidR="006D499E" w:rsidRPr="006D499E" w:rsidTr="006D499E">
        <w:trPr>
          <w:tblCellSpacing w:w="0" w:type="dxa"/>
        </w:trPr>
        <w:tc>
          <w:tcPr>
            <w:tcW w:w="900" w:type="dxa"/>
            <w:tcBorders>
              <w:bottom w:val="single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0" w:type="auto"/>
            <w:tcBorders>
              <w:bottom w:val="single" w:sz="6" w:space="0" w:color="CCCCCC"/>
            </w:tcBorders>
            <w:shd w:val="clear" w:color="auto" w:fill="F2EEE3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750" w:type="dxa"/>
            <w:tcBorders>
              <w:bottom w:val="single" w:sz="6" w:space="0" w:color="CCCCCC"/>
            </w:tcBorders>
            <w:shd w:val="clear" w:color="auto" w:fill="F2EEE3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hd w:val="clear" w:color="auto" w:fill="F2EEE3"/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b/>
                <w:bCs/>
                <w:sz w:val="19"/>
                <w:lang w:eastAsia="en-GB"/>
              </w:rPr>
              <w:t>Show</w:t>
            </w:r>
            <w:r w:rsidRPr="006D499E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Map</w:t>
            </w:r>
            <w:r w:rsidRPr="006D499E">
              <w:rPr>
                <w:rFonts w:ascii="Arial" w:eastAsia="Times New Roman" w:hAnsi="Arial" w:cs="Arial"/>
                <w:sz w:val="19"/>
                <w:lang w:eastAsia="en-GB"/>
              </w:rPr>
              <w:t> </w:t>
            </w:r>
            <w:r w:rsidRPr="006D499E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|</w:t>
            </w:r>
            <w:r w:rsidRPr="006D499E">
              <w:rPr>
                <w:rFonts w:ascii="Arial" w:eastAsia="Times New Roman" w:hAnsi="Arial" w:cs="Arial"/>
                <w:sz w:val="19"/>
                <w:lang w:eastAsia="en-GB"/>
              </w:rPr>
              <w:t> </w:t>
            </w:r>
            <w:r w:rsidRPr="006D499E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Hotels</w:t>
            </w:r>
            <w:r w:rsidRPr="006D499E">
              <w:rPr>
                <w:rFonts w:ascii="Arial" w:eastAsia="Times New Roman" w:hAnsi="Arial" w:cs="Arial"/>
                <w:sz w:val="19"/>
                <w:lang w:eastAsia="en-GB"/>
              </w:rPr>
              <w:t> </w:t>
            </w:r>
            <w:r w:rsidRPr="006D499E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|</w:t>
            </w:r>
            <w:r w:rsidRPr="006D499E">
              <w:rPr>
                <w:rFonts w:ascii="Arial" w:eastAsia="Times New Roman" w:hAnsi="Arial" w:cs="Arial"/>
                <w:sz w:val="19"/>
                <w:lang w:eastAsia="en-GB"/>
              </w:rPr>
              <w:t> </w:t>
            </w:r>
            <w:r w:rsidRPr="006D499E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Restaurants</w:t>
            </w:r>
          </w:p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At traffic signals turn right onto Pilton Drive</w:t>
            </w:r>
          </w:p>
          <w:p w:rsidR="006D499E" w:rsidRPr="006D499E" w:rsidRDefault="006D499E" w:rsidP="006D49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n-GB"/>
              </w:rPr>
              <w:t>Superstore, Leisure Centre</w:t>
            </w:r>
          </w:p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2"/>
                <w:szCs w:val="2"/>
                <w:lang w:eastAsia="en-GB"/>
              </w:rPr>
            </w:pPr>
            <w:r w:rsidRPr="006D499E">
              <w:rPr>
                <w:rFonts w:ascii="Arial" w:eastAsia="Times New Roman" w:hAnsi="Arial" w:cs="Arial"/>
                <w:sz w:val="2"/>
                <w:szCs w:val="2"/>
                <w:lang w:eastAsia="en-GB"/>
              </w:rPr>
              <w:t> </w:t>
            </w:r>
          </w:p>
        </w:tc>
      </w:tr>
      <w:tr w:rsidR="006D499E" w:rsidRPr="006D499E" w:rsidTr="006D499E">
        <w:trPr>
          <w:tblCellSpacing w:w="0" w:type="dxa"/>
        </w:trPr>
        <w:tc>
          <w:tcPr>
            <w:tcW w:w="900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750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Turn left</w:t>
            </w:r>
          </w:p>
        </w:tc>
      </w:tr>
      <w:tr w:rsidR="006D499E" w:rsidRPr="006D499E" w:rsidTr="006D499E">
        <w:trPr>
          <w:tblCellSpacing w:w="0" w:type="dxa"/>
        </w:trPr>
        <w:tc>
          <w:tcPr>
            <w:tcW w:w="900" w:type="dxa"/>
            <w:tcBorders>
              <w:bottom w:val="dashed" w:sz="6" w:space="0" w:color="CCCCCC"/>
            </w:tcBorders>
            <w:shd w:val="clear" w:color="auto" w:fill="auto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 </w:t>
            </w:r>
          </w:p>
        </w:tc>
        <w:tc>
          <w:tcPr>
            <w:tcW w:w="0" w:type="auto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</w:p>
        </w:tc>
        <w:tc>
          <w:tcPr>
            <w:tcW w:w="3750" w:type="dxa"/>
            <w:tcBorders>
              <w:bottom w:val="dashed" w:sz="6" w:space="0" w:color="CCCCCC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:rsidR="006D499E" w:rsidRPr="006D499E" w:rsidRDefault="006D499E" w:rsidP="006D499E">
            <w:pPr>
              <w:spacing w:before="48" w:after="0" w:line="240" w:lineRule="auto"/>
              <w:rPr>
                <w:rFonts w:ascii="Arial" w:eastAsia="Times New Roman" w:hAnsi="Arial" w:cs="Arial"/>
                <w:sz w:val="19"/>
                <w:szCs w:val="19"/>
                <w:lang w:eastAsia="en-GB"/>
              </w:rPr>
            </w:pPr>
            <w:r w:rsidRPr="006D499E">
              <w:rPr>
                <w:rFonts w:ascii="Arial" w:eastAsia="Times New Roman" w:hAnsi="Arial" w:cs="Arial"/>
                <w:b/>
                <w:bCs/>
                <w:sz w:val="19"/>
                <w:lang w:eastAsia="en-GB"/>
              </w:rPr>
              <w:t>Arrive </w:t>
            </w:r>
            <w:r w:rsidRPr="006D499E">
              <w:rPr>
                <w:rFonts w:ascii="Arial" w:eastAsia="Times New Roman" w:hAnsi="Arial" w:cs="Arial"/>
                <w:sz w:val="19"/>
                <w:szCs w:val="19"/>
                <w:lang w:eastAsia="en-GB"/>
              </w:rPr>
              <w:t>on unnamed road</w:t>
            </w:r>
          </w:p>
        </w:tc>
      </w:tr>
    </w:tbl>
    <w:p w:rsidR="001523A3" w:rsidRPr="006D499E" w:rsidRDefault="001523A3" w:rsidP="0080545D">
      <w:pPr>
        <w:rPr>
          <w:b/>
          <w:u w:val="single"/>
        </w:rPr>
      </w:pPr>
    </w:p>
    <w:p w:rsidR="006D499E" w:rsidRPr="00917EF0" w:rsidRDefault="006D499E" w:rsidP="0080545D">
      <w:pPr>
        <w:rPr>
          <w:b/>
          <w:u w:val="single"/>
        </w:rPr>
      </w:pPr>
    </w:p>
    <w:p w:rsidR="00316CEB" w:rsidRDefault="00316CEB" w:rsidP="0080545D">
      <w:pPr>
        <w:rPr>
          <w:b/>
          <w:u w:val="single"/>
        </w:rPr>
      </w:pPr>
      <w:r w:rsidRPr="00316CEB">
        <w:rPr>
          <w:b/>
          <w:u w:val="single"/>
        </w:rPr>
        <w:t>Public Transport</w:t>
      </w:r>
    </w:p>
    <w:p w:rsidR="00316CEB" w:rsidRDefault="00316CEB" w:rsidP="0080545D">
      <w:r>
        <w:t>Buses from town</w:t>
      </w:r>
    </w:p>
    <w:p w:rsidR="00316CEB" w:rsidRDefault="00316CEB" w:rsidP="0080545D">
      <w:r>
        <w:t>19,27,37,47</w:t>
      </w:r>
    </w:p>
    <w:p w:rsidR="00316CEB" w:rsidRDefault="00316CEB" w:rsidP="0080545D">
      <w:r>
        <w:t xml:space="preserve">Get off the bus at the </w:t>
      </w:r>
      <w:r w:rsidR="00C92CB3">
        <w:t>Morrison’s</w:t>
      </w:r>
      <w:r>
        <w:t xml:space="preserve"> supermarket on ferry road, before the Crewe toll roundabout and walk 5 minutes down Pilton Drive and take a left into the Edinburgh Leisure complex at Ainslie </w:t>
      </w:r>
      <w:proofErr w:type="gramStart"/>
      <w:r>
        <w:t>Park,</w:t>
      </w:r>
      <w:proofErr w:type="gramEnd"/>
      <w:r>
        <w:t xml:space="preserve"> and Spartans FC are situated at the far side of the complex.</w:t>
      </w:r>
    </w:p>
    <w:p w:rsidR="0086379F" w:rsidRDefault="00F219A9" w:rsidP="0080545D">
      <w:pPr>
        <w:rPr>
          <w:b/>
          <w:u w:val="single"/>
        </w:rPr>
      </w:pPr>
      <w:r>
        <w:t xml:space="preserve">Lothian buses website: </w:t>
      </w:r>
      <w:r w:rsidRPr="00F219A9">
        <w:t>http://lothianbuses.com/</w:t>
      </w:r>
      <w:r>
        <w:t xml:space="preserve"> </w:t>
      </w:r>
    </w:p>
    <w:p w:rsidR="00316CEB" w:rsidRDefault="00316CEB" w:rsidP="0080545D">
      <w:pPr>
        <w:rPr>
          <w:b/>
          <w:u w:val="single"/>
        </w:rPr>
      </w:pPr>
      <w:r w:rsidRPr="00316CEB">
        <w:rPr>
          <w:b/>
          <w:u w:val="single"/>
        </w:rPr>
        <w:t>Visiting Team Coach</w:t>
      </w:r>
    </w:p>
    <w:p w:rsidR="00316CEB" w:rsidRDefault="00316CEB" w:rsidP="00316CEB">
      <w:pPr>
        <w:pStyle w:val="ListParagraph"/>
        <w:numPr>
          <w:ilvl w:val="0"/>
          <w:numId w:val="1"/>
        </w:numPr>
      </w:pPr>
      <w:r>
        <w:t>Parking Available at Edinburgh Leisure car park at Ainslie Park</w:t>
      </w:r>
    </w:p>
    <w:p w:rsidR="00316CEB" w:rsidRDefault="00316CEB" w:rsidP="00316CEB">
      <w:pPr>
        <w:rPr>
          <w:b/>
          <w:u w:val="single"/>
        </w:rPr>
      </w:pPr>
      <w:r>
        <w:rPr>
          <w:b/>
          <w:u w:val="single"/>
        </w:rPr>
        <w:t>Vehicle Parking</w:t>
      </w:r>
    </w:p>
    <w:p w:rsidR="00316CEB" w:rsidRDefault="00316CEB" w:rsidP="00316CEB">
      <w:pPr>
        <w:pStyle w:val="ListParagraph"/>
        <w:numPr>
          <w:ilvl w:val="0"/>
          <w:numId w:val="1"/>
        </w:numPr>
      </w:pPr>
      <w:r>
        <w:t>Spartans parking reserved for players, officials and directors</w:t>
      </w:r>
    </w:p>
    <w:p w:rsidR="00316CEB" w:rsidRDefault="00316CEB" w:rsidP="00316CEB">
      <w:pPr>
        <w:pStyle w:val="ListParagraph"/>
        <w:numPr>
          <w:ilvl w:val="0"/>
          <w:numId w:val="1"/>
        </w:numPr>
      </w:pPr>
      <w:r>
        <w:t xml:space="preserve">Spectators can use Ainslie Park car park, Pilton Drive, the </w:t>
      </w:r>
      <w:r w:rsidR="00C92CB3">
        <w:t>Morrison’s</w:t>
      </w:r>
      <w:r>
        <w:t xml:space="preserve"> supermarket car park</w:t>
      </w:r>
    </w:p>
    <w:p w:rsidR="00316CEB" w:rsidRDefault="00316CEB" w:rsidP="00316CEB">
      <w:pPr>
        <w:pStyle w:val="ListParagraph"/>
        <w:numPr>
          <w:ilvl w:val="0"/>
          <w:numId w:val="1"/>
        </w:numPr>
      </w:pPr>
      <w:r>
        <w:t>Disabled Parking is available within the Spartans FC car park</w:t>
      </w:r>
    </w:p>
    <w:p w:rsidR="00316CEB" w:rsidRDefault="00316CEB" w:rsidP="00353972"/>
    <w:p w:rsidR="00C92CB3" w:rsidRDefault="00C92CB3" w:rsidP="00C92CB3">
      <w:pPr>
        <w:rPr>
          <w:b/>
          <w:u w:val="single"/>
        </w:rPr>
      </w:pPr>
    </w:p>
    <w:p w:rsidR="00C92CB3" w:rsidRPr="00C92CB3" w:rsidRDefault="00353972" w:rsidP="00C92CB3">
      <w:pPr>
        <w:rPr>
          <w:b/>
          <w:u w:val="single"/>
        </w:rPr>
      </w:pPr>
      <w:proofErr w:type="gramStart"/>
      <w:r>
        <w:rPr>
          <w:b/>
          <w:u w:val="single"/>
        </w:rPr>
        <w:lastRenderedPageBreak/>
        <w:t>Review  and</w:t>
      </w:r>
      <w:proofErr w:type="gramEnd"/>
      <w:r>
        <w:rPr>
          <w:b/>
          <w:u w:val="single"/>
        </w:rPr>
        <w:t xml:space="preserve"> Communication</w:t>
      </w:r>
      <w:r w:rsidR="00C92CB3">
        <w:rPr>
          <w:b/>
          <w:u w:val="single"/>
        </w:rPr>
        <w:t xml:space="preserve"> :</w:t>
      </w:r>
      <w:r w:rsidR="00C92CB3">
        <w:t xml:space="preserve"> </w:t>
      </w:r>
    </w:p>
    <w:p w:rsidR="00C92CB3" w:rsidRPr="00C92CB3" w:rsidRDefault="00C92CB3" w:rsidP="00C92CB3">
      <w:pPr>
        <w:rPr>
          <w:b/>
          <w:u w:val="single"/>
        </w:rPr>
      </w:pPr>
      <w:r>
        <w:t>The traffic management plan will be reviewed annually/end of season or when any major road changes, train or bus routes get altered which will affect a safe and easy journey to the facility.</w:t>
      </w:r>
    </w:p>
    <w:p w:rsidR="00C92CB3" w:rsidRDefault="00C92CB3" w:rsidP="00C92CB3">
      <w:r>
        <w:t>Information can be communicated to customers via the Spartans website.</w:t>
      </w:r>
    </w:p>
    <w:p w:rsidR="00C92CB3" w:rsidRDefault="00C92CB3" w:rsidP="00C92CB3"/>
    <w:p w:rsidR="00A867B7" w:rsidRPr="00A867B7" w:rsidRDefault="00A867B7" w:rsidP="00A867B7">
      <w:pPr>
        <w:shd w:val="clear" w:color="auto" w:fill="FFFFFF"/>
        <w:spacing w:after="0" w:line="300" w:lineRule="atLeast"/>
        <w:outlineLvl w:val="1"/>
        <w:rPr>
          <w:rFonts w:ascii="Arial" w:eastAsia="Times New Roman" w:hAnsi="Arial" w:cs="Arial"/>
          <w:color w:val="333333"/>
          <w:sz w:val="36"/>
          <w:szCs w:val="36"/>
          <w:lang w:eastAsia="en-GB"/>
        </w:rPr>
      </w:pPr>
      <w:r w:rsidRPr="00A867B7">
        <w:rPr>
          <w:rFonts w:ascii="Arial" w:eastAsia="Times New Roman" w:hAnsi="Arial" w:cs="Arial"/>
          <w:color w:val="333333"/>
          <w:sz w:val="36"/>
          <w:szCs w:val="36"/>
          <w:lang w:eastAsia="en-GB"/>
        </w:rPr>
        <w:t>Contacts</w:t>
      </w:r>
    </w:p>
    <w:p w:rsidR="00A867B7" w:rsidRPr="00A867B7" w:rsidRDefault="00A867B7" w:rsidP="00A867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A867B7" w:rsidRPr="00A867B7" w:rsidRDefault="00A867B7" w:rsidP="00A867B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A867B7">
        <w:rPr>
          <w:rFonts w:ascii="Arial" w:eastAsia="Times New Roman" w:hAnsi="Arial" w:cs="Arial"/>
          <w:b/>
          <w:bCs/>
          <w:color w:val="333333"/>
          <w:sz w:val="20"/>
          <w:lang w:eastAsia="en-GB"/>
        </w:rPr>
        <w:t>By Mail:</w:t>
      </w:r>
    </w:p>
    <w:p w:rsidR="00A867B7" w:rsidRDefault="00A867B7" w:rsidP="00A867B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A867B7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The Spartans Community Football Academy</w:t>
      </w:r>
      <w:r w:rsidRPr="00A867B7">
        <w:rPr>
          <w:rFonts w:ascii="Arial" w:eastAsia="Times New Roman" w:hAnsi="Arial" w:cs="Arial"/>
          <w:color w:val="333333"/>
          <w:sz w:val="20"/>
          <w:szCs w:val="20"/>
          <w:lang w:eastAsia="en-GB"/>
        </w:rPr>
        <w:br/>
        <w:t>Ainslie Park</w:t>
      </w:r>
      <w:r w:rsidRPr="00A867B7">
        <w:rPr>
          <w:rFonts w:ascii="Arial" w:eastAsia="Times New Roman" w:hAnsi="Arial" w:cs="Arial"/>
          <w:color w:val="333333"/>
          <w:sz w:val="20"/>
          <w:szCs w:val="20"/>
          <w:lang w:eastAsia="en-GB"/>
        </w:rPr>
        <w:br/>
        <w:t>94 Pilton Drive</w:t>
      </w:r>
      <w:r w:rsidRPr="00A867B7">
        <w:rPr>
          <w:rFonts w:ascii="Arial" w:eastAsia="Times New Roman" w:hAnsi="Arial" w:cs="Arial"/>
          <w:color w:val="333333"/>
          <w:sz w:val="20"/>
          <w:szCs w:val="20"/>
          <w:lang w:eastAsia="en-GB"/>
        </w:rPr>
        <w:br/>
        <w:t>Edinburgh</w:t>
      </w:r>
      <w:r w:rsidRPr="00A867B7">
        <w:rPr>
          <w:rFonts w:ascii="Arial" w:eastAsia="Times New Roman" w:hAnsi="Arial" w:cs="Arial"/>
          <w:color w:val="333333"/>
          <w:sz w:val="20"/>
          <w:szCs w:val="20"/>
          <w:lang w:eastAsia="en-GB"/>
        </w:rPr>
        <w:br/>
        <w:t>EH5 2HF</w:t>
      </w:r>
    </w:p>
    <w:p w:rsidR="00A867B7" w:rsidRPr="00A867B7" w:rsidRDefault="00A867B7" w:rsidP="00A867B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</w:p>
    <w:p w:rsidR="00A867B7" w:rsidRPr="00A867B7" w:rsidRDefault="00A867B7" w:rsidP="00A867B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A867B7">
        <w:rPr>
          <w:rFonts w:ascii="Arial" w:eastAsia="Times New Roman" w:hAnsi="Arial" w:cs="Arial"/>
          <w:b/>
          <w:bCs/>
          <w:color w:val="333333"/>
          <w:sz w:val="20"/>
          <w:lang w:eastAsia="en-GB"/>
        </w:rPr>
        <w:t>By Phone:</w:t>
      </w:r>
    </w:p>
    <w:p w:rsidR="00A867B7" w:rsidRDefault="00A867B7" w:rsidP="00A867B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  <w:r w:rsidRPr="00A867B7">
        <w:rPr>
          <w:rFonts w:ascii="Arial" w:eastAsia="Times New Roman" w:hAnsi="Arial" w:cs="Arial"/>
          <w:color w:val="333333"/>
          <w:sz w:val="20"/>
          <w:szCs w:val="20"/>
          <w:lang w:eastAsia="en-GB"/>
        </w:rPr>
        <w:t>0131-552-7854</w:t>
      </w:r>
    </w:p>
    <w:p w:rsidR="00A867B7" w:rsidRPr="00A867B7" w:rsidRDefault="00A867B7" w:rsidP="00A867B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</w:p>
    <w:p w:rsidR="00A867B7" w:rsidRPr="00A867B7" w:rsidRDefault="00A867B7" w:rsidP="00A867B7">
      <w:pPr>
        <w:shd w:val="clear" w:color="auto" w:fill="FFFFFF"/>
        <w:spacing w:after="0" w:line="300" w:lineRule="atLeast"/>
        <w:rPr>
          <w:rFonts w:ascii="Arial" w:eastAsia="Times New Roman" w:hAnsi="Arial" w:cs="Arial"/>
          <w:b/>
          <w:bCs/>
          <w:color w:val="333333"/>
          <w:sz w:val="20"/>
          <w:lang w:eastAsia="en-GB"/>
        </w:rPr>
      </w:pPr>
      <w:r w:rsidRPr="00A867B7">
        <w:rPr>
          <w:rFonts w:ascii="Arial" w:eastAsia="Times New Roman" w:hAnsi="Arial" w:cs="Arial"/>
          <w:b/>
          <w:bCs/>
          <w:color w:val="333333"/>
          <w:sz w:val="20"/>
          <w:lang w:eastAsia="en-GB"/>
        </w:rPr>
        <w:t>By E-Mail</w:t>
      </w:r>
    </w:p>
    <w:p w:rsidR="00A867B7" w:rsidRPr="00402E40" w:rsidRDefault="00712091" w:rsidP="00A867B7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FF0000"/>
          <w:sz w:val="20"/>
          <w:szCs w:val="20"/>
          <w:lang w:eastAsia="en-GB"/>
        </w:rPr>
      </w:pPr>
      <w:hyperlink r:id="rId15" w:history="1">
        <w:r w:rsidR="00A867B7" w:rsidRPr="00402E40">
          <w:rPr>
            <w:rFonts w:ascii="Arial" w:eastAsia="Times New Roman" w:hAnsi="Arial" w:cs="Arial"/>
            <w:color w:val="FF0000"/>
            <w:sz w:val="20"/>
            <w:lang w:eastAsia="en-GB"/>
          </w:rPr>
          <w:t>info@spartanscfa.co</w:t>
        </w:r>
      </w:hyperlink>
      <w:r w:rsidR="00402E40" w:rsidRPr="00402E40">
        <w:rPr>
          <w:color w:val="FF0000"/>
        </w:rPr>
        <w:t>m</w:t>
      </w:r>
    </w:p>
    <w:p w:rsidR="00A867B7" w:rsidRDefault="00A867B7" w:rsidP="00353972"/>
    <w:p w:rsidR="00A867B7" w:rsidRDefault="00A867B7" w:rsidP="00353972"/>
    <w:p w:rsidR="00A867B7" w:rsidRDefault="00A867B7" w:rsidP="00353972"/>
    <w:p w:rsidR="00C92CB3" w:rsidRPr="00353972" w:rsidRDefault="00C92CB3" w:rsidP="00353972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598805</wp:posOffset>
            </wp:positionV>
            <wp:extent cx="1447800" cy="666750"/>
            <wp:effectExtent l="19050" t="0" r="0" b="0"/>
            <wp:wrapSquare wrapText="bothSides"/>
            <wp:docPr id="9" name="Picture 2" descr="C:\Users\pmcmillan\Pictures\spartans_academy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cmillan\Pictures\spartans_academy_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65405</wp:posOffset>
            </wp:positionV>
            <wp:extent cx="1733550" cy="1428750"/>
            <wp:effectExtent l="0" t="0" r="0" b="0"/>
            <wp:wrapSquare wrapText="bothSides"/>
            <wp:docPr id="10" name="Picture 1" descr="C:\Users\pmcmillan\AppData\Local\Microsoft\Windows\Temporary Internet Files\Content.Outlook\6CRL41QY\SPARTANSlogonoed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cmillan\AppData\Local\Microsoft\Windows\Temporary Internet Files\Content.Outlook\6CRL41QY\SPARTANSlogonoedge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2CB3" w:rsidRPr="00353972" w:rsidSect="005051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2CB3" w:rsidRDefault="00C92CB3" w:rsidP="0086379F">
      <w:pPr>
        <w:spacing w:after="0" w:line="240" w:lineRule="auto"/>
      </w:pPr>
      <w:r>
        <w:separator/>
      </w:r>
    </w:p>
  </w:endnote>
  <w:endnote w:type="continuationSeparator" w:id="0">
    <w:p w:rsidR="00C92CB3" w:rsidRDefault="00C92CB3" w:rsidP="0086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2CB3" w:rsidRDefault="00C92CB3" w:rsidP="0086379F">
      <w:pPr>
        <w:spacing w:after="0" w:line="240" w:lineRule="auto"/>
      </w:pPr>
      <w:r>
        <w:separator/>
      </w:r>
    </w:p>
  </w:footnote>
  <w:footnote w:type="continuationSeparator" w:id="0">
    <w:p w:rsidR="00C92CB3" w:rsidRDefault="00C92CB3" w:rsidP="008637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2214F8"/>
    <w:multiLevelType w:val="hybridMultilevel"/>
    <w:tmpl w:val="8EEC70CC"/>
    <w:lvl w:ilvl="0" w:tplc="FC4461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545D"/>
    <w:rsid w:val="00073AA0"/>
    <w:rsid w:val="001523A3"/>
    <w:rsid w:val="001C04B9"/>
    <w:rsid w:val="001C0C90"/>
    <w:rsid w:val="002A7370"/>
    <w:rsid w:val="002C3233"/>
    <w:rsid w:val="00315925"/>
    <w:rsid w:val="00316CEB"/>
    <w:rsid w:val="00353972"/>
    <w:rsid w:val="00402E40"/>
    <w:rsid w:val="004C70E4"/>
    <w:rsid w:val="005051B3"/>
    <w:rsid w:val="005D30BD"/>
    <w:rsid w:val="006D499E"/>
    <w:rsid w:val="00712091"/>
    <w:rsid w:val="00737755"/>
    <w:rsid w:val="0080545D"/>
    <w:rsid w:val="0086379F"/>
    <w:rsid w:val="008902D7"/>
    <w:rsid w:val="008C59F8"/>
    <w:rsid w:val="00917EF0"/>
    <w:rsid w:val="00961DFB"/>
    <w:rsid w:val="00A867B7"/>
    <w:rsid w:val="00C663B9"/>
    <w:rsid w:val="00C92CB3"/>
    <w:rsid w:val="00CA6D4D"/>
    <w:rsid w:val="00DF5B1A"/>
    <w:rsid w:val="00E20F80"/>
    <w:rsid w:val="00E55A30"/>
    <w:rsid w:val="00F219A9"/>
    <w:rsid w:val="00F2232D"/>
    <w:rsid w:val="00F51702"/>
    <w:rsid w:val="00F55525"/>
    <w:rsid w:val="00F60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1B3"/>
  </w:style>
  <w:style w:type="paragraph" w:styleId="Heading2">
    <w:name w:val="heading 2"/>
    <w:basedOn w:val="Normal"/>
    <w:link w:val="Heading2Char"/>
    <w:uiPriority w:val="9"/>
    <w:qFormat/>
    <w:rsid w:val="00A867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54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F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637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379F"/>
  </w:style>
  <w:style w:type="paragraph" w:styleId="Footer">
    <w:name w:val="footer"/>
    <w:basedOn w:val="Normal"/>
    <w:link w:val="FooterChar"/>
    <w:uiPriority w:val="99"/>
    <w:semiHidden/>
    <w:unhideWhenUsed/>
    <w:rsid w:val="008637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379F"/>
  </w:style>
  <w:style w:type="character" w:customStyle="1" w:styleId="start">
    <w:name w:val="start"/>
    <w:basedOn w:val="DefaultParagraphFont"/>
    <w:rsid w:val="00917EF0"/>
  </w:style>
  <w:style w:type="character" w:customStyle="1" w:styleId="apple-converted-space">
    <w:name w:val="apple-converted-space"/>
    <w:basedOn w:val="DefaultParagraphFont"/>
    <w:rsid w:val="00917EF0"/>
  </w:style>
  <w:style w:type="character" w:customStyle="1" w:styleId="end">
    <w:name w:val="end"/>
    <w:basedOn w:val="DefaultParagraphFont"/>
    <w:rsid w:val="00917EF0"/>
  </w:style>
  <w:style w:type="character" w:styleId="Strong">
    <w:name w:val="Strong"/>
    <w:basedOn w:val="DefaultParagraphFont"/>
    <w:uiPriority w:val="22"/>
    <w:qFormat/>
    <w:rsid w:val="00917EF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A867B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86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A867B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9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652987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19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5778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2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9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8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1921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3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6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8102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18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73896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6" w:space="14" w:color="CCCCCC"/>
                <w:bottom w:val="single" w:sz="6" w:space="5" w:color="CCCCCC"/>
                <w:right w:val="single" w:sz="6" w:space="14" w:color="CCCCCC"/>
              </w:divBdr>
            </w:div>
            <w:div w:id="212592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75747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44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9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74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9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8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3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0046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2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1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7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9071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09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9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34886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4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9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6246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0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6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04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05891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7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23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06147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92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5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77112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3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3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39194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8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3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6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67978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0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56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5275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5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53838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6" w:space="14" w:color="CCCCCC"/>
                <w:bottom w:val="single" w:sz="6" w:space="5" w:color="CCCCCC"/>
                <w:right w:val="single" w:sz="6" w:space="14" w:color="CCCCCC"/>
              </w:divBdr>
            </w:div>
            <w:div w:id="124295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6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8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6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95076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30330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6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0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4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5272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42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99054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6" w:space="14" w:color="CCCCCC"/>
                <w:bottom w:val="single" w:sz="6" w:space="5" w:color="CCCCCC"/>
                <w:right w:val="single" w:sz="6" w:space="14" w:color="CCCCCC"/>
              </w:divBdr>
            </w:div>
            <w:div w:id="161929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2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15952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9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2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76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oadpilot.com/roadpilot.asp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spartanscfa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jtomkinson</dc:creator>
  <cp:lastModifiedBy>pmcmillan</cp:lastModifiedBy>
  <cp:revision>3</cp:revision>
  <cp:lastPrinted>2015-05-22T14:56:00Z</cp:lastPrinted>
  <dcterms:created xsi:type="dcterms:W3CDTF">2014-10-16T14:47:00Z</dcterms:created>
  <dcterms:modified xsi:type="dcterms:W3CDTF">2015-05-22T14:56:00Z</dcterms:modified>
</cp:coreProperties>
</file>